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w nim skrzynię Świadectwa i przykryjesz skrzynię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skrzynię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w nim skrzynię, i zapuścisz przed nią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nim Arkę Świadectwa,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przykryjesz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zasłonisz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tam Arkę Świadectwa i zasłoń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wstawisz tam Skrzynię Świadectwa i zasłonisz Skrzynię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кивот свідчення і закриєш кивот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a arkę zakryjesz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 nim Arkę Świadectwa, i odgrodzisz zasłoną dostęp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2024-04-29T11:15:02Z</dcterms:modified>
</cp:coreProperties>
</file>