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zajmie się wami i osądzi was za to, że obrzydziliście nas faraonowi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urzędnikom. Dostarczyliście mu powodu, aby nas tępił!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JAHWE wejrzy na was i osądzi, bo sprawiliście, że staliśmy się wstrętni w oczach faraona i w oczach jego sług, i daliście im do ręki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wejrzy Pan na was a rozsądzi, żeście nas ohydzili w oczach Faraonowych, i w oczach sług jego, i daliście miecz w rękę ich,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wejźrzy JAHWE a osądzi, żeście wonność nasze uczynili śmierdzącą przed Faraonem i sługami jego i podaliście mu miecz, aby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Niechaj wejrzy Pan na was i osądzi, gdyż naraziliście nas na niesławę u faraona i jego dworzan, wkładając miecz w ich rękę, aby nas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Niech wejrzy Pan na was i osądzi, żeście nas tak zohydzili u faraona i jego sług. Włożyliście do ręki ich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Niech JAHWE wejrzy na was i osądzi, że tak nas zohydziliście w oczach faraona i w oczach jego sług. Daliście im miecz do ręki, aby nas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„Niech sam JAHWE was zbada i osądzi, gdyż zrujnowaliście nam opinię w oczach faraona i jego dworu, przez co daliście im do ręki miecz, którym mogą nas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nich:- Niech Jahwe was przejrzy i osądzi za to, że zepsuliście nasze dobre imię u faraona i jego dworzan, dając im miecz do ręki, by nas 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Niech Bóg na was spojrzy i osądzi! Odebraliście nam dobrą sławę u faraona i jego sług. Daliście im w ręce miecz, żeby nas 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Хай гляне на вас Бог і хай судить, бо ви огидним зробили наш запах перед Фараоном і перед його слугами, щоб дати меч йому в руки, щоб нас забити.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powiedzieli: Niech spojrzy na was WIEKUISTY i rozsądzi, bowiem obrzydziliście nas w oczach faraona i w oczach jego sług; podaliście miecz do ich ręki,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rzekli do nich: ”Oby JAHWE spojrzał na was i osądził, ponieważ uczyniliście z nas odrażającą woń dla faraona i dla jego sług i włożyliście im do ręki miecz, by nas zabili”.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2024-04-29T01:29:42Z</dcterms:modified>
</cp:coreProperties>
</file>