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Rzucili, każdy swoją laskę, i zamieniły się w bestie,* i (choć) laska Aarona połknęła ich laski,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bestie, ּ</w:t>
      </w:r>
      <w:r>
        <w:rPr>
          <w:rtl/>
        </w:rPr>
        <w:t>תַּנִינִם</w:t>
      </w:r>
      <w:r>
        <w:rPr>
          <w:rtl w:val="0"/>
        </w:rPr>
        <w:t xml:space="preserve"> (tanninim), może ozn. węża, smoka, bestię morską. W tym przypadku synonim </w:t>
      </w:r>
      <w:r>
        <w:rPr>
          <w:rtl/>
        </w:rPr>
        <w:t>נָחָׁש</w:t>
      </w:r>
      <w:r>
        <w:rPr>
          <w:rtl w:val="0"/>
        </w:rPr>
        <w:t xml:space="preserve"> (nachasz).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2024-05-04T10:54:07Z</dcterms:modified>
</cp:coreProperties>
</file>