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5"/>
        <w:gridCol w:w="3692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synów* i trzy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 synów, a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 synów a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ж в нього сім синів і три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oraz 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 i trzy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2024-04-19T00:34:50Z</dcterms:modified>
</cp:coreProperties>
</file>