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może nabyć rozumu, choć człowiek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choć się jako źrebię leśnego osła rodzi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próżny podnosi się w pychę a jako źrzebię osła leśnego mnima, że się urodził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nierozumny nabywa rozumu, a źrebię onagra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głupi może nabyć rozumu, a dziki osioł może się urodzić jak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człowiek bezmyślny dojdzie do rozumu, choć urodził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 to nawet prostak, człowiek od urodzenia podobny do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rozważy przemądrzały, bo i on rodzi się jak źrebię dzikiego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же інакше пливе словами, смертна людина, що роджена від жінки, подібна до осла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półgłówek nabiera rozumu i ze źrebięcia dzikiego osła przeradza się w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mąż pustogłowy zyska dobrą pobudkę, gdy tylko zebra podobna do osła urodzi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2024-04-29T12:42:37Z</dcterms:modified>
</cp:coreProperties>
</file>