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 ze zmartwienia mój wzrok, a wszystkie moje członki wyglądają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Zaćmione jest dla żałości oko moje, a wszystkie myśli moje są jako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Zaćmiło się od rozgniewania oko moje, a członki moje jako wniwecz obróciły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przyćmione od bólu, członki me wyschły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zamgliło się od zgryzoty,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przygasły od zgryzoty, a 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bólem, stałem się podobny do 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bólu zaćmiło się oko moje, a wszystkie moje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осліпли від гніву, всі дуже воюють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utrapień zamroczyło się moje oko, a moje wszystkie członki są jak 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zgryzoty coraz bardziej zamglone jest moje oko, a członki mego ciała są wszystkie jak cień.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2024-04-27T14:34:44Z</dcterms:modified>
</cp:coreProperties>
</file>