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złoto ani szkło, jej wymiennikiem nie jest złote naczynie.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2024-05-01T05:33:02Z</dcterms:modified>
</cp:coreProperties>
</file>