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moich słowach (już nic) nie zmieniano, moja mowa skapywała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moich słowach już nikt się nie odzywał, moja mowa jak krople spadała na słuchaczy.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moich słowach już nie mówili, moja mowa kropiła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słowie mojem nie powtarzano, tak na nich kropiła mowa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śmieli nic przydawać do słów moich i na nie kropiła wymowa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moim słowie nikt się nie odzywał: tak moja mowa kroplami na nich spadała.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zabrałem głos, nie odzywano się, moje słowo spływało na nich niby krople.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moich słowach już nikt nie mówił, a moja mowa spadała na nich jak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skończyłem mówić, niczego nie dodawano, moje słowa działały na wszystkich jak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kończyłem, nikt nie zaprzeczał, słowa moje wchłaniali jak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моє слово не додали, раді ж були, коли я до них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moim słowie nie odezwano się powtórnie, a ma mowa spadała na nich jak krople.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mym słowie już więcej nie mówili, a me słowo na nich kropiło.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2024-06-01T10:59:40Z</dcterms:modified>
</cp:coreProperties>
</file>