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przykładali dłoń do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zasłaniali sobie dłonią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przestawali mówić i kładli rękę na 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przestawali mówić, a ręką zatykali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przestawali mówić i kładły palec na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kończyli swe mowy i ręce kładli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przykładali dłoń do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przerywali rozmowę i kładli dłoń na swoich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przerywali mowy i rękę kładli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przerywali swoje przemowy i kładli ręce na 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Вельможі ж переставали говорити, поклавши палець на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powstrzymywali swe mowy, przykładając rękę do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powstrzymywali się od słów i dłoń kładli sobie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2024-06-01T11:37:49Z</dcterms:modified>
</cp:coreProperties>
</file>