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 go wszędzie pod niebiosami, a Jego błyskawica (dosięga) krańców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2024-05-01T08:13:19Z</dcterms:modified>
</cp:coreProperties>
</file>