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7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Chrzęści na nim kołczan,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 nim chrzęści,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 nim chrzęści,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go ustraszysz jako szarańczę? i owszem chrapanie nozdrzy jego jest straszne.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chrzęścić będzie sajdak, błyskać się będzie drzewce i tarcza.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kołczan nad nim zadźwięczy, ostrze oszczepu i dzidy,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nim chrzęści kołczan, błyszczy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 kołczan, błyska oszczep i dzida.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pobrzękuje na nim, błyszczy włócznia i oszczep.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Kołczan nad nim chrzęści, błyszczy oszczep i dzida,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нього грає лук і меч,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nim chrzęści kołczan, błyszczy włócznia i lanca.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niemu chrzęści kołczan, ostrze włóczni i oszczep.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2024-05-04T17:42:18Z</dcterms:modified>
</cp:coreProperties>
</file>