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(karmi się) tam, gdzie hasają wszystkie polne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2024-04-29T15:48:25Z</dcterms:modified>
</cp:coreProperties>
</file>