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papkę można przełknąć bez soli lub w białku jajka odnaleźć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zjeść niesmaczną rzecz bez soli?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być jedzona rzecz niesmaczna bez soli? albo jestli jaki smak w białku jajowym?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możeli być jedziona rzecz niesmaczna, która nie jest osolona? Abo może kto skosztować, co skosztowane śmierć przynosi?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miła potrawa bez soli, a sok malwy czy w smaku przyjemny?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to, co jest bez soli i mdłe, albo czy ma jakiś smak białko jaja?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smakować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jeść pokarm bez soli albo czy smakuje samo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їстиметься хліб без соли? Чи ж і є смак в пустих словах?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mdłą rzecz spożyć bez soli? Albo, czy jest smak w kleju białka?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potrawy nie mające smaku będzie się jeść bez soli albo czy ma jakiś smak śluzowaty sok prawoślazu?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2024-04-29T09:47:21Z</dcterms:modified>
</cp:coreProperties>
</file>