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we mnie uderza i 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 mnie bowiem burzą i pomnaża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starł w wichrze, i rozmnożył rany moje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bowiem zetrze mię i rozmnoży rany moje i 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w burzy na mnie naciera, bez przyczyny mnoży moje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 na mnie w nawałnicy i mnoży moje rany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burza uderzył na mnie i bez powodu pomnożył moje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by zmiażdżył mnie burzą i pomnożył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zniszczyć mnie może burzą i pomnożyć moje rany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знищить мене темрявою? Численні ж мені зродив побиття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rozsrożyłby się na mnie w burzy i bez przyczyny mnożył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miażdży mnie burzą i bez powodu mnoży moje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2024-06-04T20:04:10Z</dcterms:modified>
</cp:coreProperties>
</file>