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 są pełne fałszu i zniewagi,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pod językiem —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przekleństw, zdrady i podstępu, pod jego językiem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złorzeczeństwa, i chytrości, i zdrady; pod językiem jego uprzykrzenie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usta pełne są złorzeczeństwa i gorzkości, i zdrady, pod językiem jego praca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jego pełne przekleństwa, zdrady i podstępu, na jego języku udręka i złośliwość.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pełne są usta jego, także fałszu i obłudy, Pod językiem jego jest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jego są pełne przekleństw, podstępu, przemocy, język jego krzywdzi, powoduje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zdrady i trucizny, swoim językiem zadaje ból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przekleństw, podstępów i gwałtu, a pod językiem jego [gnieździ się] złość i 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праведний і полюбив праведність, його лице побачило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bluźnierstwa, podstępu i zdrady, a na jego języku niecność oraz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są pełne zaklinania się i podstępów, i ucisku. Pod jego językiem jest niedola i 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2024-05-24T20:35:59Z</dcterms:modified>
</cp:coreProperties>
</file>