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Morzu Czerwonemu — i wyschło! Przeprowadził ich przez głębiny niczym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 Morze Czerwone i wyschło; i przeprowadził ich przez głębiny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zgromił morze Czerwone, i wyschło, a przewiódł ich przez przepaści, jako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morze czerwone i wyschnęło, i przewiódł je przez głębokości jako przez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i poprowadził ich przez fale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Czerwone, tak że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Sitowia, a ono wyschło, i przeprowadził ich przez głębię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Morze Czerwone i wyschło, 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 Morzu Sitowia i stało się suche, przeprowadził ich przez odmęty jakby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наситив порожну душу і спраглу душу наповнив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zgromił morze Czerwone, aż wyschło, i przeprowadził ich przez głębiny jak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 więc Morze Czerwone i w końcu wyschło; i poprowadził ich przez wodną głębinę jak przez 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2024-05-01T22:30:32Z</dcterms:modified>
</cp:coreProperties>
</file>