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0"/>
        <w:gridCol w:w="271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полюбив клятву, і прийде на нього. І не забажав благословення, і віддалиться від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2024-05-02T13:07:35Z</dcterms:modified>
</cp:coreProperties>
</file>