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będzie dostatek i bogactwo,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Dobrobyt i bogactwo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 bogactwa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bogactwa w domu jego, a sprawiedliwość jego trwa 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He] Dobrobyt i bogactwo będą w jego domu,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będą bogactwo i dobrobyt,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w domu jego,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dobrobyt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сходу сонця до заходу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dostatek i bogactwo,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Kosztowności i bogactwo są w jego domu,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2024-05-20T14:28:11Z</dcterms:modified>
</cp:coreProperties>
</file>