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3496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помру, але буду жити і розповім про господні діла.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2024-04-29T12:11:43Z</dcterms:modified>
</cp:coreProperties>
</file>