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3"/>
        <w:gridCol w:w="2878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Господь і зявився нам. Зробіть празник з покриттям аж до рогів жертівника.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2024-04-29T14:23:14Z</dcterms:modified>
</cp:coreProperties>
</file>