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3210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Прийми твого раба на добро. Хай горді на мене не наговорюють.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2024-04-28T16:52:42Z</dcterms:modified>
</cp:coreProperties>
</file>