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Utwórzcie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JAHWE, on nas oświecił; przywiążcie baranki powrozami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Panem, onci nas oświecił; przywiążcie baranki powrozami ku ofierze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Błogosławiliśmy wam z domu PANSKIEGO: Bóg JAHWE i oświecił nas. Postanówcie dzień uroczysty w gęstwie, aż do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niech nas oświeci! Ścieśnijcie szeregi, z gałęziami w rękach,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On nas oświeca. Zawiążcie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niech nas oświeci. Stańcie w tanecznym kręgu z gałązkami,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i nas oświeca! Zarządźcie procesję z gałązkami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jest światłem dla nas! Z gałęźmi zacznijcie orszak świąteczny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 дорогою твоїх оправдань, і роздумуватиму над твоїми подивугідними (ділами).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WIEKUISTY nam zajaśniał; mirtami przywiążcie ofiarę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Boski i daje nam światło. Zawiążcie pochód świąteczny z gałązkami – aż do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2024-04-28T11:39:32Z</dcterms:modified>
</cp:coreProperties>
</file>