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mówią: Dzięki naszemu językowi* jesteśmy mocni, Nasze wargi są z nami! Kto jest naszym panem?**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3:6-12&lt;/x&gt;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2024-04-28T23:23:23Z</dcterms:modified>
</cp:coreProperties>
</file>