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3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 cieszy się swoim Stwórcą,* Niech synowie Syjonu radują się swym Królem!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Izrael cieszy swoim Stwórcą, Niech się synowie Syjonu radują swym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 cieszy się swoim Stwórcą; niech synowie Syjonu radują się swoim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 się, Izraelu! w Twórcy swoim; synowie Syońscy! radujcie się w królu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weseli Izrael w tym, który go stworzył, a synowie Syjońscy niech się radują w królu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 się cieszy swym Stwórcą, niech synowie Syjonu radują się swym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weseli się Izrael ze Stwórcy swego, Dzieci Syjonu niech się radują z króla swego!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Izrael raduje swoim Stwórcą, niech się dzieci Syjonu cieszą swoim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cieszy się Izrael Stwórcą swoim, a synowie Syjonu radują swym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 raduje się ze swego Stwórcy, synowie Syjonu z Króla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розвеселиться Ізраїль Тим, Хто його створив, і сини Сіону хай зрадіють їхнім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cieszy Israel swoim Stwórcą, niech synowie Cyonu radują się swoim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 się weseli swym Wspaniałym Twórcą, synowie Syjonu – niech się radują swoim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32:6&lt;/x&gt;; &lt;x&gt;230 100:3&lt;/x&gt;; &lt;x&gt;290 44:2&lt;/x&gt;; &lt;x&gt;290 51:13&lt;/x&gt;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2024-04-28T00:58:18Z</dcterms:modified>
</cp:coreProperties>
</file>