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ogłaszają* chwałę Boga I firmament głosi dzieło Jego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ogłaszają chwałę Boga, Firmament opowiada o dziele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dniowi opowiada słowo, a noc nocy oznajmia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opowiadają chwałę Bożą, a dzieło rąk jego rozpostarcie oznajmuje.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rozpowiadają chwałę Bożą, a dzieła rąk jego oznajmuje utwierdzenie.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chwałę Boga, dzieło rąk Jego nieboskłon obwieszcza.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opowiadają chwałę Boga, A firmament głosi dzieło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chwałę Boga, a nieboskłon obwieszcza dzieło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ogłasza chwałę Boga, firmament obwieszcza dzieło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chwałę Bożą, firmament świadczy o dziełach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вислухає Господь в день смутку, оборонить тебе імя Бога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opowiadają chwałę Boga, a nieboskłon ogłasza dzieła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jeden po drugim sprawia, że tryska mowa, a noc jedna po drugiej ukazuje wiedzę.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powtarzają.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2024-04-29T10:16:27Z</dcterms:modified>
</cp:coreProperties>
</file>