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ono* jak pan młody ze swej małżeńskiej sypialni, Cieszy się jak bohater** na bieg po (swojej) trasie.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dzielny człowiek, dobry zawodnik.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2024-04-29T16:14:00Z</dcterms:modified>
</cp:coreProperties>
</file>