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3195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душа поселиться в добрах, і його насіння унаслідить землю.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2024-04-29T12:58:05Z</dcterms:modified>
</cp:coreProperties>
</file>