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jeśli to uczyniłem,* Jeśli na moich dłoniach jest wina,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jeżeli to uczyniłem, Jeżeli na moich rękach jest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temu, kto żył ze mną w pokoju, jeśli nie wyratowałem tego, który mnie dręczył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jeźlim to uczynił, a jeźli jest nieprawość w rękach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jeślim to uczynił, jeśli jest nieprawość w rękach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Panie, jeżeli ja to popełniłem, jeśli nieprawość plami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Jeśli to uczyniłem, Jeśli jest bezprawie na dłoniach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plami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się tego dopuściłem, jeżeli nieprawość jest na moich 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jeślim się takich spraw dopuścił: jeżeli niegodziwość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мій Боже, якщо я це зробив, якщо є неправедність в моїх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jeżeli to uczyniłem, jeśli jest w mojej ręce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oddałem temu, który mi dał odpłatę, albo złupiłem kogoś, kto bezskutecznie okazywał mi wrogość,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31:7-40&lt;/x&gt;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2024-05-01T15:53:57Z</dcterms:modified>
</cp:coreProperties>
</file>