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wspomnę o Bogu, to jęczę, Co pomyślę — mój duch omdlewa.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zatrzymujesz otwarte powieki mych oczu,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zaniepokojony, że nie potrafię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Boga, a trwożyłem sobą; rozmyślałem, a utrapieniem ściśniony był duch mój.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Boga i kochałem się, i rozmyślałem, i ustał duch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Jęczę, im bardziej wspominam Boga, duch mój słabnie, im więcej rozmyślam.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o Bogu, jęczę, Gdy rozmyślam, duch mój omdlewa.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aż duch mój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lecz mój duch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wspomnę na Boga, wzdycham; gdy rozmyślam, duch mój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не сховалося від їхніх дітей в іншому роді, ті, що звіщали господні хвали і його сили і його подивугідні (діла), які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zawodzę; rozmyślam i omdlewa mój duch.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moje powieki; zaniepokoiłem się i nie mogę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2024-04-29T19:35:37Z</dcterms:modified>
</cp:coreProperties>
</file>