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347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їхню силу в полон і їхню красу в руки ворога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2024-04-29T19:25:49Z</dcterms:modified>
</cp:coreProperties>
</file>