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Oraz o 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na sprawy jego, i na dziwne dzieła jego, które im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zapamiętali dobrodziejstw jego i cudów jego,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czynach jego I o cudownych dziełach,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dobrodziejstwach i o cudownych dziełach,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dziełach Jego i o cudach, które pozwolił im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перед Тебе стогін закованих, за величністю твого рамена обережи синів тих, що забиті.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oraz o Jego cudach, które im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zapominać o jego poczynaniach i o jego zdumiewających działach, które dał im ujrzeć.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2024-05-05T07:33:08Z</dcterms:modified>
</cp:coreProperties>
</file>