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JHWH* I wielbić Twoje imię, o Najwyższy,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Ci, JAHWE, I wielbić Twoje imię, o 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rankiem twoje miłosierdzie, a nocami twoją wierność;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rzecz jest wysławiać Pana, a śpiewać imieniowi twemu,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wyznawać JAHWE i śpiewać imieniowi twemu, Nawyższy!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Panu i śpiewać imieniu Twemu,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Panu I opiewać imię twe, o 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JAHWE i wysławiać Twoje imię, 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sławić JAHWE i śpiewać Twemu imieniu,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sławić Jahwe i śpiewać na cześć Imienia Twego,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престіл готовий від тоді, Ти є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 jest chwalić WIEKUISTEGO i sławić Twoje Imię,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rankiem o twej lojalnej życzliwości, a nocami o twojej wierności,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2024-04-27T13:56:16Z</dcterms:modified>
</cp:coreProperties>
</file>