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3098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злагіднити йому погані дні, доки не викопається грішникові яму.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2024-04-27T19:47:54Z</dcterms:modified>
</cp:coreProperties>
</file>