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3357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відкине свій нарід і не покине своє насліддя,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2024-04-27T21:35:28Z</dcterms:modified>
</cp:coreProperties>
</file>