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9"/>
        <w:gridCol w:w="196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Rzuć swój los między nami, jedna kiesa będzie u nas wszystkich!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2024-04-27T05:17:00Z</dcterms:modified>
</cp:coreProperties>
</file>