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zawsze kieruje się poznaniem, a głupiec — obnosi się z 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rozważnie, a głupi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ostrożny umiejętnie sobie poczyna; ale głupi rozpościera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Chytry czyni wszytko zdradą, ale kto głupi jest,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przemyślny postępuje w wiedzy, a nierozumny rozszerza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rozważnie, lecz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rozsądnie,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działa z rozwagą, a głupiec wszędzie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postępuje we wszystkim z rozwagą, głupiec wyczynia pokazy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розумний чинить розумно, а безумний розпростер своє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czyni wszystko z rozwagą; głupi roztacza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będzie działał z wiedzą, lecz głupiec będzie krzewił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2024-04-27T09:51:39Z</dcterms:modified>
</cp:coreProperties>
</file>