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ostają,* prowadź więc wojnę pod dobrym dowództwem.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2024-04-29T04:43:35Z</dcterms:modified>
</cp:coreProperties>
</file>