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w ludzkim sercu to głęboka woda, człowiek rozumny* umie jej naczerpać.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w ludzkim sercu są jak głęboka woda, ten jednak, kto rozumie bieg spraw, umie jej naczerpać.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w sercu człowieka jest jak głęboka woda, lecz człowiek roztropny zaczerpnie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w sercu męża jest jako woda głęboka: jednak mąż rozumny naczerpnie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woda głęboka, tak rada w sercu męża, ale człowiek mądry wyczerpnie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Głęboką wodą jest plan w sercu, czerpie z niego człowiek roztropny.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 w sercu człowieka jest jak głęboka woda; lecz roztropny mąż umie jej naczerpać.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serca są jak głęboka woda, tylko człowiek rozumny będzie z niej czerpał.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w sercu człowieka jest głęboką wodą, lecz człowiek roztropny potrafi z niej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Zamierzenie jest jak głęboka woda w sercu ludzkim, człowiek rozumny może z niej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Рада - глибока вода в серці чоловіка, а розумний чоловік її вичерпає.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 spoczywa w ludzkim sercu niby głęboka woda; lecz mąż rozumny umie go wydobyć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 w sercu męża jest jak głębokie wody, lecz mąż mający rozeznanie – ten jej naczepie.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człowiek, który rozumie bieg spraw.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2024-04-29T02:08:17Z</dcterms:modified>
</cp:coreProperties>
</file>