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4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gniewny wszczyna kłótnię, a furiat popełnia wiele nieprawości.*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14:17&lt;/x&gt;; &lt;x&gt;240 15:18&lt;/x&gt;; &lt;x&gt;240 16:32&lt;/x&gt;; &lt;x&gt;240 22:24&lt;/x&gt;; &lt;x&gt;240 28:15&lt;/x&gt;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2024-05-26T07:20:43Z</dcterms:modified>
</cp:coreProperties>
</file>