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7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prowadź z nikim sporu bez powodu, kiedy nie wyrządził ci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wszczynaj z nikim sporu bez powodu, gdy nie wyrządził ci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spieraj się z człowiekiem bez przyczyny, jeśli ci nic złego nie wyrządził.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wadź się z człowiekiem bez przyczyny, jeźliżeć nic złego nie wyrządził.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wadź się z człowiekiem bez przyczyny, gdy on tobie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sprzeczaj się z nikim niesłusznie, jeśli ci zła nie wyrządził.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spieraj się z nikim bez powodu, gdy ci nic złego nie wyrządził!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spieraj się z człowiekiem wówczas, gdy nie wyrządził ci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spieraj się z żadnym człowiekiem bez powodu, gdy nie wyrządził ci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spieraj się z bliźnim bez powodu, skoro nie uczynił ci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ворогуй даром проти людини, щоб хтось не чинив зла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spieraj się z nikim bez powodu, gdy nic złego ci nie wyrządził.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kłóć się z nikim bez powodu, jeśli ci nie wyrządził nic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2024-05-05T03:40:52Z</dcterms:modified>
</cp:coreProperties>
</file>