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 w swoim sercu: Dalej! Popróbuję radości,* ** by zobaczyć, co dobre!*** A oto również to okazało się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przyjemności.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2024-04-28T20:51:26Z</dcterms:modified>
</cp:coreProperties>
</file>