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zaczęła mnie ogarniać rozpacz w sercu z powodu całego trudu, który podjąłem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cały wysiłek, który podjąłem pod słońcem, zaczął we mnie budzić rozpacz.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Doszedłem więc do tego, że zwątpiłem w sercu w cały swój trud, jaki podjąłem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przypadłem na to, abym zwątpił w sercu mojem o wszystkiej pracy, którąm się mądrze bawił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przetożem przestał i odmówiło serce moje więcej pracować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Zacząłem więc ulegać zwątpieniu z powodu wszystkich trudów, jakie podjąłem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zaczęły się budzić w moim sercu wątpliwości co do wszelkiego trudu, jaki znosiłem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Zwątpiłem w sens trudu, który podjąłem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myśl, że tyle i tak bardzo się trudziłem na świecie, rozpacz ogarnęła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Doszedłem więc do tego, że zwątpiłem o całym swym trudzie, jakiegom się podjął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відвернувся, щоб відставити від мого серця ввесь труд, яким я трудився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się więc ku temu, by w mym sercu wyrzec się nadziei odnośnie całej pracy, którą się trudziłem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doprowadzić do tego, by me serce zwątpiło we wszelki trud, którym się trudziłem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2024-04-29T00:12:47Z</dcterms:modified>
</cp:coreProperties>
</file>