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miłości i czas nienawiści; czas wojny i czas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2024-04-29T07:21:09Z</dcterms:modified>
</cp:coreProperties>
</file>