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twoja ręka znajdzie do zrobienia, to zrób w swojej mocy, gdyż nie ma działania ani planowania, ani wiedzy, ani mądrości w szeolu, do którego ty zmierzasz.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2024-04-28T14:37:32Z</dcterms:modified>
</cp:coreProperties>
</file>