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jest jak plaster granatu,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są jak połówki granatów, skryte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między twoimi kędziorkami są jak połówki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jest sześćdziesiąt żon królewskich, a ośmdziesiąt założnic, a panien bez liczby: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królewskich żon, a ośmdziesiąt nałożnic, a panien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okrawek granatu skroń twoja za twoją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są jak rozkrojone jabłko granatu,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policzki pod welonem są jak połówki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połówki granatu są twe policzki wyglądające spod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płatek granatu skroń twoja skryta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губи наче червоний шнурочок, і твоя мова гарна. Твоє яблоко як скірка ґранатового яблока без твого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jak płatek granatu spoza twojego welonu.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kawałek jabłka granatu są twoje skronie za twą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2024-04-27T14:30:37Z</dcterms:modified>
</cp:coreProperties>
</file>