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Wiruj,* wiruj, o** Szulamitko! Wiruj, wiruj, byśmy cię mogli*** oglądać! Co chcecie**** zobaczyć na Szulamitce,***** (krążącej) niczym w tańcu****** obozów?*******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wiruj, Szulamitko!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Wiruj! Chcemy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oglądać! Co chcecie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zobaczyć w naszej Szulamitce, krążącej niczym w tańcu obozów?!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nogi w sandałach, córko książęca! Linia twoich bioder jest jak klejnot, jak dzieło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nogi twoje w trzewikach, o córko książęca! Opasania biódr twoich są jako zawieszenia, ręką dobrego rzemieślnika urobione.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ujźrzysz na Sulamitce, jedno ufy wojenne? Jakoż są piękne kroki twoje w trzewikach, córko książęcia! Stawy udów twoich są jako zawieszenia, urobione ręką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chóry: Jak piękne są twe stopy w sandałach, księżniczko! Linia twych bioder jak kolia,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Pląsaj, pląsaj, Sulamitko, pląsaj, pląsaj, abyśmy cię mogli oglądać! Co chcecie oglądać na Sulamitce, gdy zatoczy korowód?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Chłopcy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Powróć, powróć, Szulamitko, powróć, powróć, będziemy cię podziwiać.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chcecie podziwiać w Szulamitce, w tańcu dwóch obozów?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Tańcz, tańcz, Szulamitko, tańcz, tańcz, niech się na ciebie napatrzymy! Cóż takiego chcecie widzieć w Szulamitce? Jak tańczy między dwoma obozami!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Okręć się, okręć się [w tańcu] Sulamitko! Okręć się, okręć się, byśmy się mogli radować twoim widokiem! Cóż dziwnego widzicie w Sulamitce, w tańcu obozowym?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повернися, Суламітко, повернися, повернися, і тебе побачимо. Що ви побачили в Суламітці? Вона приходить як групи полків.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zwróć Sulamitko; zwróć się, zwróć, byśmy się napatrzyli na ciebie. Co przy okazji chcecie zobaczyć przy Sulamitce? To, co jest jakby wojennym korowodem.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wypiękniały twe stopy w twoich sandałach, córko ochocza! Łuki twoich ud są jak ozdoby, dzieło rąk artysty.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Wiruj, ׁ</w:t>
      </w:r>
      <w:r>
        <w:rPr>
          <w:rtl/>
        </w:rPr>
        <w:t>שּובִי</w:t>
      </w:r>
      <w:r>
        <w:rPr>
          <w:rtl w:val="0"/>
        </w:rPr>
        <w:t xml:space="preserve"> (szuwi), lub: Wróć. Proponowane są em.: (1) ׁ</w:t>
      </w:r>
      <w:r>
        <w:rPr>
          <w:rtl/>
        </w:rPr>
        <w:t>שּובִי</w:t>
      </w:r>
      <w:r>
        <w:rPr>
          <w:rtl w:val="0"/>
        </w:rPr>
        <w:t xml:space="preserve"> na </w:t>
      </w:r>
      <w:r>
        <w:rPr>
          <w:rtl/>
        </w:rPr>
        <w:t>סֹובִי</w:t>
      </w:r>
      <w:r>
        <w:rPr>
          <w:rtl w:val="0"/>
        </w:rPr>
        <w:t xml:space="preserve"> (sowi): okręcaj się, wiruj, l. (2) </w:t>
      </w:r>
      <w:r>
        <w:rPr>
          <w:rtl/>
        </w:rPr>
        <w:t>יָסַב</w:t>
      </w:r>
      <w:r>
        <w:rPr>
          <w:rtl w:val="0"/>
        </w:rPr>
        <w:t xml:space="preserve"> (jasaw), podskakiwać, wirować, &lt;x&gt;260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Szulamitko, </w:t>
      </w:r>
      <w:r>
        <w:rPr>
          <w:rtl/>
        </w:rPr>
        <w:t>הַּׁשּולַּמִית</w:t>
      </w:r>
      <w:r>
        <w:rPr>
          <w:rtl w:val="0"/>
        </w:rPr>
        <w:t xml:space="preserve"> (haszszulammit), &lt;x&gt;260 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abym mógł. W literaturze miłosnej starożytnego Bliskiego Wschodu czasowniki i zaimki w lm odnoszą się często do pojedynczych osób. Zob. &lt;x&gt;260 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co chcecie zobaczyć, </w:t>
      </w:r>
      <w:r>
        <w:rPr>
          <w:rtl/>
        </w:rPr>
        <w:t>מַה־ּתֶחֱזּו</w:t>
      </w:r>
      <w:r>
        <w:rPr>
          <w:rtl w:val="0"/>
        </w:rPr>
        <w:t xml:space="preserve"> (ma h-techezu), idiom (?): Patrzcie tylko! &lt;x&gt;260 7:1&lt;/x&gt;L.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Szulamitka, </w:t>
      </w:r>
      <w:r>
        <w:rPr>
          <w:rtl/>
        </w:rPr>
        <w:t>הַּׁשּולַמִית</w:t>
      </w:r>
      <w:r>
        <w:rPr>
          <w:rtl w:val="0"/>
        </w:rPr>
        <w:t xml:space="preserve"> (Szulamit), zn. niepewne; wg G: o Szulamitko, w klk Mss lm </w:t>
      </w:r>
      <w:r>
        <w:rPr>
          <w:rtl/>
        </w:rPr>
        <w:t>הַּׁשּולַמֹות</w:t>
      </w:r>
      <w:r>
        <w:rPr>
          <w:rtl w:val="0"/>
        </w:rPr>
        <w:t xml:space="preserve"> (haszszulamot); istnieje osiem ważniejszych interpretacji tego wyr., &lt;x&gt;260 7:1&lt;/x&gt;L.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niczym w tańcu, ּ</w:t>
      </w:r>
      <w:r>
        <w:rPr>
          <w:rtl/>
        </w:rPr>
        <w:t>כִמְחֹלַת</w:t>
      </w:r>
      <w:r>
        <w:rPr>
          <w:rtl w:val="0"/>
        </w:rPr>
        <w:t xml:space="preserve"> (kimcholat): W klkd Mss ּ</w:t>
      </w:r>
      <w:r>
        <w:rPr>
          <w:rtl/>
        </w:rPr>
        <w:t>בִמְחֹלֹות</w:t>
      </w:r>
      <w:r>
        <w:rPr>
          <w:rtl w:val="0"/>
        </w:rPr>
        <w:t xml:space="preserve"> (bimcholot), w tańcu. Wg G: ὠ χοροὶ, jak w tańcach; σ ’: ἐν τρώσεσιν, w ranie.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niczym w tańcu obozów, </w:t>
      </w:r>
      <w:r>
        <w:rPr>
          <w:rtl/>
        </w:rPr>
        <w:t>הַּמַחֲנָיִם ּכִמְחֹלַת</w:t>
      </w:r>
      <w:r>
        <w:rPr>
          <w:rtl w:val="0"/>
        </w:rPr>
        <w:t xml:space="preserve"> (kimcholat hammachanajim), &lt;x&gt;260 7:1&lt;/x&gt; L; wg G: jak w tańcach przed obozami, ὠ χοροὶ τῶν παρεμβολῶν.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2024-05-05T15:25:18Z</dcterms:modified>
</cp:coreProperties>
</file>