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7"/>
        <w:gridCol w:w="2107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twoich piersi jest jak dwoje sarniąt, bliźniąt gazeli.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2024-05-05T19:14:03Z</dcterms:modified>
</cp:coreProperties>
</file>