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303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nie Bóg jest sprawcą śmierci, On się nie cieszy, gdy giną żywe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sprawcą śmierci, nie ma upodobania w zagładzie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зробив смерть, ані не веселиться погибіллю живих.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2024-03-29T08:06:24Z</dcterms:modified>
</cp:coreProperties>
</file>