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72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po to, by istniało, stworzenia tego świata są zdrowe, w żadnym nie ma zabójczej trucizny, a Hades nie panuje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wszystko, aby istniało, wszystkie stworzenia na ziemi są potrzebne, nie ma w nich zabójczego jadu, a otchłań śmierci nie panuje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створив все для буття, і спасенні роди світу, і немає в них ліку погибелі, ані аду царства на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2024-04-18T01:33:19Z</dcterms:modified>
</cp:coreProperties>
</file>