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3"/>
        <w:gridCol w:w="6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specjalnie stworzyć nieznane gatunki złowrogich bestii, które zioną ognistym tchnieniem, z hukiem buchają kłębami dymu, lub oczyma miotają przeraźliwe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stworzyć nowe złowrogie bestie, co zioną ogniem, z hukiem buchają kłębami dymu, oczyma miotają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новостворених невідомих звірів повних гніву, чи які видають подихи, що дишуть огнем, чи сморід розсіяного диму, чи вистрілюють страшні іскри з очей,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2024-04-30T09:42:32Z</dcterms:modified>
</cp:coreProperties>
</file>